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5C99E" w14:textId="4CE78D99" w:rsidR="006E76D4" w:rsidRPr="001D1EF4" w:rsidRDefault="006E76D4" w:rsidP="006E76D4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val="bg-BG"/>
        </w:rPr>
      </w:pPr>
      <w:r w:rsidRPr="0052396C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 xml:space="preserve">Д  О  Г  О  В  О  Р № ... / </w:t>
      </w:r>
      <w:r w:rsidR="00F84710" w:rsidRPr="00F84710">
        <w:rPr>
          <w:rFonts w:ascii="Times New Roman" w:eastAsia="Times New Roman" w:hAnsi="Times New Roman" w:cs="Times New Roman"/>
          <w:b/>
          <w:sz w:val="32"/>
          <w:szCs w:val="32"/>
        </w:rPr>
        <w:t>……</w:t>
      </w:r>
      <w:r w:rsidRPr="00F84710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202</w:t>
      </w:r>
      <w:r w:rsidR="00B52754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6</w:t>
      </w:r>
    </w:p>
    <w:p w14:paraId="2134796F" w14:textId="512DA2A5" w:rsidR="006E76D4" w:rsidRPr="001D1EF4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  <w:r w:rsidRPr="00F84710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за реализиране на проект №…-202</w:t>
      </w:r>
      <w:r w:rsidR="00B52754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6</w:t>
      </w:r>
    </w:p>
    <w:p w14:paraId="7523524A" w14:textId="77777777" w:rsidR="006E76D4" w:rsidRPr="00F84710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6718DF36" w14:textId="77777777" w:rsidR="006E76D4" w:rsidRPr="00F84710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4037FE0C" w14:textId="5636ED28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Днес,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202</w:t>
      </w:r>
      <w:r w:rsidR="00B5275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гр. Свищов между:</w:t>
      </w:r>
    </w:p>
    <w:p w14:paraId="3F19ED9F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0BDCFBE" w14:textId="4EFCD118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Стопанска академия “Димитър А. Ценов” – Свищов,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представлявана от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зам.-ректор Н</w:t>
      </w:r>
      <w:r w:rsidR="00017C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ДРК – </w:t>
      </w:r>
      <w:r w:rsidR="005B03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проф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д-р </w:t>
      </w:r>
      <w:r w:rsidR="005B03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Атанас Атанасов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Заповед №</w:t>
      </w:r>
      <w:r w:rsidR="00F77E48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….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/</w:t>
      </w:r>
      <w:r w:rsidR="00F77E48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…..</w:t>
      </w:r>
      <w:r w:rsidR="001C024D"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.202</w:t>
      </w:r>
      <w:r w:rsidR="00B5275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6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наричана за краткост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</w:t>
      </w:r>
    </w:p>
    <w:p w14:paraId="6CD783D6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</w:p>
    <w:p w14:paraId="22E9A473" w14:textId="7E559A45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2. …………………………………..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–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ръководител на проект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№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…-202</w:t>
      </w:r>
      <w:r w:rsidR="00B5275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наричан за краткост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ИЗПЪЛНИТЕЛ, 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се сключи този договор за следното:</w:t>
      </w:r>
    </w:p>
    <w:p w14:paraId="7856A56B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F14EB50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І. ПРЕДМЕТ НА ДОГОВОРА</w:t>
      </w:r>
    </w:p>
    <w:p w14:paraId="50943633" w14:textId="4617D4B8" w:rsidR="006E76D4" w:rsidRPr="00984348" w:rsidRDefault="00F84710" w:rsidP="00594BDF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 w:rsidR="006E76D4"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1.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Възложителят възлага, а Изпълнителят приема да реализира </w:t>
      </w:r>
      <w:r w:rsidR="00552046" w:rsidRP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инфраструктур</w:t>
      </w:r>
      <w:r w:rsid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е</w:t>
      </w:r>
      <w:r w:rsidR="00552046" w:rsidRP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н проект за провеждане на качествени и конкурентоспособни научни изследвания (двугодиш</w:t>
      </w:r>
      <w:r w:rsid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е</w:t>
      </w:r>
      <w:r w:rsidR="00552046" w:rsidRP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н научноизследователски проект)</w:t>
      </w:r>
      <w:r w:rsid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на  </w:t>
      </w:r>
      <w:r w:rsidR="006E76D4" w:rsidRPr="0052396C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тема </w:t>
      </w:r>
      <w:r w:rsidR="006E76D4" w:rsidRPr="0052396C">
        <w:rPr>
          <w:rFonts w:ascii="Times New Roman" w:eastAsia="Times New Roman" w:hAnsi="Times New Roman" w:cs="Times New Roman"/>
          <w:b/>
          <w:noProof/>
          <w:lang w:val="bg-BG"/>
        </w:rPr>
        <w:t>“......................................................................</w:t>
      </w:r>
      <w:r w:rsidR="00552046">
        <w:rPr>
          <w:rFonts w:ascii="Times New Roman" w:eastAsia="Times New Roman" w:hAnsi="Times New Roman" w:cs="Times New Roman"/>
          <w:b/>
          <w:noProof/>
          <w:lang w:val="bg-BG"/>
        </w:rPr>
        <w:t>..</w:t>
      </w:r>
      <w:r w:rsidR="006E76D4" w:rsidRPr="0052396C">
        <w:rPr>
          <w:rFonts w:ascii="Times New Roman" w:eastAsia="Times New Roman" w:hAnsi="Times New Roman" w:cs="Times New Roman"/>
          <w:b/>
          <w:noProof/>
          <w:lang w:val="bg-BG"/>
        </w:rPr>
        <w:t>.......................”</w:t>
      </w:r>
      <w:r w:rsidR="008C7216">
        <w:rPr>
          <w:rFonts w:ascii="Times New Roman" w:eastAsia="Times New Roman" w:hAnsi="Times New Roman" w:cs="Times New Roman"/>
          <w:b/>
          <w:noProof/>
          <w:lang w:val="bg-BG"/>
        </w:rPr>
        <w:t xml:space="preserve">, </w:t>
      </w:r>
      <w:r w:rsidR="008C7216" w:rsidRPr="00984348">
        <w:rPr>
          <w:rFonts w:ascii="Times New Roman" w:eastAsia="Times New Roman" w:hAnsi="Times New Roman" w:cs="Times New Roman"/>
          <w:noProof/>
          <w:lang w:val="bg-BG"/>
        </w:rPr>
        <w:t>съгласно</w:t>
      </w:r>
      <w:r w:rsidR="00984348" w:rsidRPr="00984348">
        <w:rPr>
          <w:rFonts w:ascii="Times New Roman" w:eastAsia="Times New Roman" w:hAnsi="Times New Roman" w:cs="Times New Roman"/>
          <w:noProof/>
          <w:lang w:val="bg-BG"/>
        </w:rPr>
        <w:t xml:space="preserve"> одобреното проектно пр</w:t>
      </w:r>
      <w:r w:rsidR="00984348" w:rsidRPr="00984348">
        <w:rPr>
          <w:rFonts w:ascii="Times New Roman" w:eastAsia="Times New Roman" w:hAnsi="Times New Roman" w:cs="Times New Roman"/>
          <w:noProof/>
        </w:rPr>
        <w:t>e</w:t>
      </w:r>
      <w:r w:rsidR="00984348" w:rsidRPr="00984348">
        <w:rPr>
          <w:rFonts w:ascii="Times New Roman" w:eastAsia="Times New Roman" w:hAnsi="Times New Roman" w:cs="Times New Roman"/>
          <w:noProof/>
          <w:lang w:val="bg-BG"/>
        </w:rPr>
        <w:t>дложение</w:t>
      </w:r>
      <w:r w:rsidR="00984348">
        <w:rPr>
          <w:rFonts w:ascii="Times New Roman" w:eastAsia="Times New Roman" w:hAnsi="Times New Roman" w:cs="Times New Roman"/>
          <w:b/>
          <w:noProof/>
          <w:lang w:val="bg-BG"/>
        </w:rPr>
        <w:t xml:space="preserve"> </w:t>
      </w:r>
      <w:r w:rsidR="00984348">
        <w:rPr>
          <w:rFonts w:ascii="Times New Roman" w:eastAsia="Times New Roman" w:hAnsi="Times New Roman" w:cs="Times New Roman"/>
          <w:b/>
          <w:noProof/>
        </w:rPr>
        <w:t>(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При</w:t>
      </w:r>
      <w:r w:rsid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л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ожение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5022C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2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</w:rPr>
        <w:t>).</w:t>
      </w:r>
    </w:p>
    <w:p w14:paraId="60F03012" w14:textId="1F612FB9" w:rsidR="006E76D4" w:rsidRPr="0052396C" w:rsidRDefault="00F84710" w:rsidP="00F84710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Реализацията на проекта по ал. 1 ще се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осъществи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от научен екип в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състав:</w:t>
      </w:r>
    </w:p>
    <w:p w14:paraId="797111CE" w14:textId="77777777" w:rsidR="006E76D4" w:rsidRPr="0052396C" w:rsidRDefault="006E76D4" w:rsidP="006E76D4">
      <w:pPr>
        <w:spacing w:before="120" w:after="12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………………………………</w:t>
      </w:r>
    </w:p>
    <w:p w14:paraId="043B8370" w14:textId="52A2CF10" w:rsidR="000E4796" w:rsidRPr="000E4796" w:rsidRDefault="000E4796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Всички документи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свързани с реализацията на проекта се подписват ръководителя на научния колектив.</w:t>
      </w:r>
    </w:p>
    <w:p w14:paraId="4F26D5A0" w14:textId="6E483E13" w:rsidR="004E6000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Проектът по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1,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ал. 1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има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следните параметри:</w:t>
      </w:r>
    </w:p>
    <w:p w14:paraId="01C501ED" w14:textId="5165C76D" w:rsidR="006E76D4" w:rsidRPr="005D1CC8" w:rsidRDefault="004E6000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="00594BDF">
        <w:rPr>
          <w:rFonts w:ascii="Times New Roman" w:eastAsia="Times New Roman" w:hAnsi="Times New Roman" w:cs="Times New Roman"/>
          <w:sz w:val="24"/>
          <w:szCs w:val="24"/>
          <w:lang w:val="bg-BG"/>
        </w:rPr>
        <w:t>Анотация и цел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проекта: ………………………………..</w:t>
      </w:r>
    </w:p>
    <w:p w14:paraId="39C28B7D" w14:textId="5A96F5BA" w:rsidR="006E76D4" w:rsidRPr="005D1CC8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2.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Резултати от реализацията на проекта:</w:t>
      </w:r>
    </w:p>
    <w:p w14:paraId="5D7AB96B" w14:textId="0F26FEBE" w:rsidR="00F84710" w:rsidRPr="005D1CC8" w:rsidRDefault="004E6000" w:rsidP="00F8471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F84710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Индикатори за резултатите от изпълнението на проекта</w:t>
      </w:r>
      <w:r w:rsidR="0055204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години.</w:t>
      </w:r>
    </w:p>
    <w:p w14:paraId="6D359037" w14:textId="79423812" w:rsidR="006E76D4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Научните р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езултати от реализацията на проекта стават изключителна собственост на Възложителя от момента на получаването им, като последният придобива право да ги възпроизвежда и разпространява неограничено.</w:t>
      </w:r>
    </w:p>
    <w:p w14:paraId="4D56DBD2" w14:textId="77777777" w:rsidR="005C1E46" w:rsidRPr="0052396C" w:rsidRDefault="005C1E4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AEA7ED3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lastRenderedPageBreak/>
        <w:t>ІІ. ЦЕНА НА ДОГОВОРА</w:t>
      </w:r>
    </w:p>
    <w:p w14:paraId="51102D68" w14:textId="1B8B9166" w:rsidR="006E76D4" w:rsidRDefault="004E6000" w:rsidP="006E76D4">
      <w:pPr>
        <w:spacing w:before="120" w:after="120" w:line="276" w:lineRule="auto"/>
        <w:ind w:right="69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4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52046">
        <w:rPr>
          <w:rFonts w:ascii="Times New Roman" w:eastAsia="Times New Roman" w:hAnsi="Times New Roman" w:cs="Times New Roman"/>
          <w:sz w:val="24"/>
          <w:szCs w:val="24"/>
        </w:rPr>
        <w:t xml:space="preserve">(1)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заплаща цена за изпълнение на проектните дейности в размер на</w:t>
      </w:r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……………</w:t>
      </w:r>
      <w:proofErr w:type="gramStart"/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…..</w:t>
      </w:r>
      <w:proofErr w:type="gramEnd"/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(………………………………………...).</w:t>
      </w:r>
    </w:p>
    <w:p w14:paraId="5AC97597" w14:textId="305B90BC" w:rsidR="00552046" w:rsidRPr="00552046" w:rsidRDefault="00552046" w:rsidP="006E76D4">
      <w:pPr>
        <w:spacing w:before="120" w:after="120" w:line="276" w:lineRule="auto"/>
        <w:ind w:right="69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Цената на договора се предоставя за ползване от научния екип на календарни години, като за втората година цената се предоговоря с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ъгласно чл. 22, ал. 4 от Вътрешните правила </w:t>
      </w:r>
      <w:r w:rsidR="00D45E00" w:rsidRPr="00D45E00">
        <w:rPr>
          <w:rFonts w:ascii="Times New Roman" w:eastAsia="Times New Roman" w:hAnsi="Times New Roman" w:cs="Times New Roman"/>
          <w:sz w:val="24"/>
          <w:szCs w:val="24"/>
          <w:lang w:val="bg-BG"/>
        </w:rPr>
        <w:t>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B52754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D45E00" w:rsidRP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</w:p>
    <w:p w14:paraId="74AAD6EE" w14:textId="65C68592" w:rsidR="006E76D4" w:rsidRPr="0052396C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Финансовите параметри на настоящия договор могат да бъдат променяни при промяна в нормативните актове или на указания на висшестоящи органи на изпълнителната власт и при взаимно писмено съгласие на страните.</w:t>
      </w:r>
    </w:p>
    <w:p w14:paraId="70C7A0E9" w14:textId="54043690" w:rsidR="004E6000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Средствата се изразходват при спазване на действащата нормативна база и в съответствие с действащата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СА „Димитър А. Ценов”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 за финансово управление и контрол.</w:t>
      </w:r>
    </w:p>
    <w:p w14:paraId="34E246C5" w14:textId="77777777" w:rsidR="004E6000" w:rsidRDefault="004E6000" w:rsidP="004E600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63375E8" w14:textId="34A0687D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ІІІ. СРОК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И МЯСТО Н</w:t>
      </w: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А ИЗПЪЛНЕНИЕ НА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ДОГОВОРА</w:t>
      </w:r>
    </w:p>
    <w:p w14:paraId="4F3F154E" w14:textId="1DE150F5" w:rsidR="006E76D4" w:rsidRPr="008C7216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7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Крайният срок за изпълнение на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първата година на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проекта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този договор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B52754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ноември 202</w:t>
      </w:r>
      <w:r w:rsidR="00B52754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>, а на втората – 1</w:t>
      </w:r>
      <w:r w:rsidR="00B52754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ноември 202</w:t>
      </w:r>
      <w:r w:rsidR="00B52754"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</w:p>
    <w:p w14:paraId="590DD0B5" w14:textId="44BF3106" w:rsidR="00450079" w:rsidRPr="00450079" w:rsidRDefault="00450079" w:rsidP="00450079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8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Място на изпълнение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Стопанска академия „Д. А. Ценов“ и прилежащата й инфраструктура.</w:t>
      </w:r>
    </w:p>
    <w:p w14:paraId="0F644BF7" w14:textId="30CF6414" w:rsidR="006E76D4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5C2EE0B" w14:textId="74BA0BF2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ІV. </w:t>
      </w:r>
      <w:r w:rsidR="00572218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ЗАДЪЛЖЕНИЯ НА </w:t>
      </w:r>
      <w:r w:rsid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СТРАНИТЕ</w:t>
      </w:r>
    </w:p>
    <w:p w14:paraId="4CCEB895" w14:textId="49CFC13A" w:rsidR="00572218" w:rsidRPr="00572218" w:rsidRDefault="0057221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9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се задължава:</w:t>
      </w:r>
    </w:p>
    <w:p w14:paraId="7232CF05" w14:textId="55104994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1. Да осигури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необходимите 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организационни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условия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за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административно 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изпълнение на проекта.</w:t>
      </w:r>
    </w:p>
    <w:p w14:paraId="223CE768" w14:textId="08ED110D" w:rsidR="004A375B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i/>
          <w:noProof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2. </w:t>
      </w:r>
      <w:r w:rsidR="004A375B" w:rsidRPr="009113DF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Да представи на изпълнителя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информация за критериите </w:t>
      </w:r>
      <w:r w:rsidR="004A375B" w:rsidRPr="009113DF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за наблюдение и оценка на изпълнението на проекта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, както и образци на документи за междинно и фанално н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ауч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но и 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отч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ане на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резултатите от изпълнението на проекта</w:t>
      </w:r>
      <w:r w:rsidR="004A375B">
        <w:rPr>
          <w:rFonts w:ascii="Times New Roman" w:eastAsia="Times New Roman" w:hAnsi="Times New Roman" w:cs="Times New Roman"/>
          <w:b/>
          <w:i/>
          <w:noProof/>
          <w:lang w:val="bg-BG"/>
        </w:rPr>
        <w:t>.</w:t>
      </w:r>
    </w:p>
    <w:p w14:paraId="15864C89" w14:textId="0A4A904B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3. Да о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сигури финансово-счетоводно отчитане на разходите по проекта в съответствие с действащата в </w:t>
      </w:r>
      <w:r w:rsidR="00572218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СА „Д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572218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А. Ценов”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 за осчетоводяване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14:paraId="5C32EFBF" w14:textId="5BEB4DCD" w:rsidR="006E76D4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4. Да организира рецензиране на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научната студия по проекта и научния и финансов о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тчет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за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приемане на резултатите.</w:t>
      </w:r>
    </w:p>
    <w:p w14:paraId="19006E90" w14:textId="3841A161" w:rsidR="00EA0CF3" w:rsidRPr="00572218" w:rsidRDefault="00EA0CF3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lastRenderedPageBreak/>
        <w:t>5. Да уведомява своевременно Изпълнителя за настъпването на обстоятелства, свързани с изпълнението на проекта.</w:t>
      </w:r>
    </w:p>
    <w:p w14:paraId="1B676E36" w14:textId="34E03976" w:rsidR="006766F1" w:rsidRPr="00572218" w:rsidRDefault="00EA0CF3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="006766F1"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Да изплати хонорарите на членовете на екипа в срок от 30 календарни дни от решението на АЕК за успешното изпълнение на проекта. </w:t>
      </w:r>
    </w:p>
    <w:p w14:paraId="190932D8" w14:textId="48D8D51A" w:rsidR="00285DAE" w:rsidRDefault="00285DAE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7. Да публикува на интернет страницата на </w:t>
      </w:r>
      <w:r w:rsidRP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СА „Димитър А. Ценов” информация във връзка с изпълнението на проекта.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43B4995D" w14:textId="026C4DC5" w:rsidR="001130A6" w:rsidRDefault="001130A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10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Изпълнителят се задължава:</w:t>
      </w:r>
    </w:p>
    <w:p w14:paraId="43259B50" w14:textId="51282273" w:rsidR="001A4A78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1. Да </w:t>
      </w:r>
      <w:r w:rsid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спазва разпоредбите на настоящия договор, </w:t>
      </w:r>
      <w:r w:rsidR="001130A6" w:rsidRP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Вътрешните правила 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B52754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="001130A6" w:rsidRP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г.</w:t>
      </w:r>
      <w:r w:rsid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, действащата система за финансово управление и контрол и всички </w:t>
      </w:r>
      <w:r w:rsidR="001A4A7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приложими към настоящия договор вътрешни нормативни документи.</w:t>
      </w:r>
    </w:p>
    <w:p w14:paraId="0900242E" w14:textId="2975F2F7" w:rsidR="001A4A78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 Да изпълни проекта в </w:t>
      </w:r>
      <w:r w:rsidR="001A4A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указания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 и </w:t>
      </w:r>
      <w:r w:rsidR="001A4A78">
        <w:rPr>
          <w:rFonts w:ascii="Times New Roman" w:eastAsia="Times New Roman" w:hAnsi="Times New Roman" w:cs="Times New Roman"/>
          <w:sz w:val="24"/>
          <w:szCs w:val="24"/>
          <w:lang w:val="bg-BG"/>
        </w:rPr>
        <w:t>в рамките на договорения бюджет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години</w:t>
      </w:r>
      <w:r w:rsidR="001A4A7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6693EA00" w14:textId="77777777" w:rsidR="001A4A78" w:rsidRDefault="001A4A7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3. Да постигне проектните цел и резултати.</w:t>
      </w:r>
    </w:p>
    <w:p w14:paraId="5E9FFE4B" w14:textId="45EEE3EC" w:rsidR="001A4A78" w:rsidRDefault="001A4A7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4. Да изпълни работната програма и да </w:t>
      </w:r>
      <w:r w:rsidR="006323E5">
        <w:rPr>
          <w:rFonts w:ascii="Times New Roman" w:eastAsia="Times New Roman" w:hAnsi="Times New Roman" w:cs="Times New Roman"/>
          <w:sz w:val="24"/>
          <w:szCs w:val="24"/>
          <w:lang w:val="bg-BG"/>
        </w:rPr>
        <w:t>реализира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проектните индикатори.</w:t>
      </w:r>
    </w:p>
    <w:p w14:paraId="48417496" w14:textId="12A88E3A" w:rsidR="002E4F73" w:rsidRPr="00067885" w:rsidRDefault="002B532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организира 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научно събитие по проекта 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с цел разпространение на резултатите.</w:t>
      </w:r>
    </w:p>
    <w:p w14:paraId="5E040273" w14:textId="01B9D13D" w:rsidR="002B5326" w:rsidRPr="00067885" w:rsidRDefault="00067885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2A40DE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оповестява, че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финансирането на проекта се осъществява с </w:t>
      </w:r>
      <w:r w:rsidR="006323E5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целева субсидия 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="002A40DE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 Наредбата за условията и реда за оценката, планирането, разпределението и разходването на средствата от държавния бюджет за финансиране на присъщата на държавните висши училища научна или художествено-творческа дейност в рамките на Стопанска академия „Димитър А. Ценов“ </w:t>
      </w:r>
      <w:r w:rsidR="006323E5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в рамките на научните публикации, научните форуми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, съобщенията и др.</w:t>
      </w:r>
    </w:p>
    <w:p w14:paraId="15C9CA38" w14:textId="29EDFB52" w:rsidR="002B5326" w:rsidRDefault="00067885" w:rsidP="002B5326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="002B5326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Да представи Междинен отчет (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6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) за извършената работа за периода 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началото на изпълнението до 30 юни 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202</w:t>
      </w:r>
      <w:r w:rsidR="00B52754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г., в срок до </w:t>
      </w:r>
      <w:r w:rsidR="00B5275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="002B5326" w:rsidRPr="008C72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юли 202</w:t>
      </w:r>
      <w:r w:rsidR="00B5275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2B5326" w:rsidRPr="008C72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="00D45E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първата година и </w:t>
      </w:r>
      <w:r w:rsidR="00D45E00" w:rsidRPr="00D45E00">
        <w:rPr>
          <w:rFonts w:ascii="Times New Roman" w:eastAsia="Times New Roman" w:hAnsi="Times New Roman" w:cs="Times New Roman"/>
          <w:sz w:val="24"/>
          <w:szCs w:val="24"/>
          <w:lang w:val="bg-BG"/>
        </w:rPr>
        <w:t>до 30 юни 202</w:t>
      </w:r>
      <w:r w:rsidR="00B52754"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="00D45E00" w:rsidRP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  <w:r w:rsidR="00D45E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D45E00" w:rsidRPr="002411CB">
        <w:rPr>
          <w:rFonts w:ascii="Times New Roman" w:eastAsia="Times New Roman" w:hAnsi="Times New Roman" w:cs="Times New Roman"/>
          <w:sz w:val="24"/>
          <w:szCs w:val="24"/>
          <w:lang w:val="bg-BG"/>
        </w:rPr>
        <w:t>в срок но</w:t>
      </w:r>
      <w:r w:rsidR="00D45E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B5275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="00D45E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юли 202</w:t>
      </w:r>
      <w:r w:rsidR="00B5275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="00D45E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 – за втората.</w:t>
      </w:r>
    </w:p>
    <w:p w14:paraId="6E1EFA81" w14:textId="48F7C70D" w:rsidR="006E76D4" w:rsidRDefault="00067885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предостави всички </w:t>
      </w:r>
      <w:proofErr w:type="spellStart"/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разходооправдателни</w:t>
      </w:r>
      <w:proofErr w:type="spellEnd"/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документи, свързани с изпълн</w:t>
      </w:r>
      <w:r w:rsidR="007129E4">
        <w:rPr>
          <w:rFonts w:ascii="Times New Roman" w:eastAsia="Times New Roman" w:hAnsi="Times New Roman" w:cs="Times New Roman"/>
          <w:sz w:val="24"/>
          <w:szCs w:val="24"/>
          <w:lang w:val="bg-BG"/>
        </w:rPr>
        <w:t>ението на проекта във Финансово-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счетоводния отдел на Възложителя в </w:t>
      </w:r>
      <w:r w:rsidR="006E76D4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 до </w:t>
      </w:r>
      <w:r w:rsidR="002B5326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B5275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0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октомври 202</w:t>
      </w:r>
      <w:r w:rsidR="00B5275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="002411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първата година и до </w:t>
      </w:r>
      <w:r w:rsidR="00B5275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29</w:t>
      </w:r>
      <w:r w:rsidR="002411CB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октомври 202</w:t>
      </w:r>
      <w:r w:rsidR="00B5275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="002411CB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="002411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втората година.</w:t>
      </w:r>
    </w:p>
    <w:p w14:paraId="357D202C" w14:textId="0E76EBF9" w:rsidR="007129E4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="007129E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депозира 1 бр. студия, отразяваща резултатите от проведеното научно изследване по проекта, в срок до 16:00 ч. на </w:t>
      </w:r>
      <w:r w:rsidR="00B5275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5 </w:t>
      </w:r>
      <w:r w:rsidR="007129E4" w:rsidRPr="002B53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ноември 202</w:t>
      </w:r>
      <w:r w:rsidR="00B5275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="007129E4" w:rsidRPr="002B53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</w:t>
      </w:r>
      <w:r w:rsidR="007129E4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41046E03" w14:textId="425C8F38" w:rsidR="002B5326" w:rsidRPr="002411CB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10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Да изготви Научен и финансов отчет</w:t>
      </w:r>
      <w:r w:rsidR="002411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резултатите от изпълнението на проекта</w:t>
      </w:r>
      <w:r w:rsidR="002411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първата година и за целия период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съгласно 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</w:t>
      </w:r>
      <w:r w:rsidR="006E76D4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6E76D4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7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, 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2B532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който конкретно да е упоменат приноса на </w:t>
      </w:r>
      <w:r w:rsidR="000E479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>всеки</w:t>
      </w:r>
      <w:r w:rsidR="002B532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член на екипа в изпълнението на проектните дейности</w:t>
      </w:r>
      <w:r w:rsidR="002B532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и да го представи в ИНИ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срок до 16:</w:t>
      </w:r>
      <w:r w:rsidR="006E76D4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00 ч. 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1</w:t>
      </w:r>
      <w:r w:rsidR="00B5275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ноември 202</w:t>
      </w:r>
      <w:r w:rsidR="00B5275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="002411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първата година </w:t>
      </w:r>
      <w:r w:rsidR="002411CB" w:rsidRPr="002411CB">
        <w:rPr>
          <w:rFonts w:ascii="Times New Roman" w:eastAsia="Times New Roman" w:hAnsi="Times New Roman" w:cs="Times New Roman"/>
          <w:sz w:val="24"/>
          <w:szCs w:val="24"/>
          <w:lang w:val="bg-BG"/>
        </w:rPr>
        <w:t>и д</w:t>
      </w:r>
      <w:r w:rsidR="002411CB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о 16:</w:t>
      </w:r>
      <w:r w:rsidR="002411CB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00 ч. на</w:t>
      </w:r>
      <w:r w:rsidR="002411CB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1</w:t>
      </w:r>
      <w:r w:rsidR="00B5275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="002411CB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ноември 202</w:t>
      </w:r>
      <w:r w:rsidR="00B5275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="002411CB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="002411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целия период </w:t>
      </w:r>
      <w:r w:rsidR="002411CB" w:rsidRPr="002411CB">
        <w:rPr>
          <w:rFonts w:ascii="Times New Roman" w:eastAsia="Times New Roman" w:hAnsi="Times New Roman" w:cs="Times New Roman"/>
          <w:sz w:val="24"/>
          <w:szCs w:val="24"/>
        </w:rPr>
        <w:t>(</w:t>
      </w:r>
      <w:r w:rsidR="002411CB" w:rsidRPr="002411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първата </w:t>
      </w:r>
      <w:r w:rsidR="002411CB" w:rsidRPr="002411CB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 w:rsidR="002411CB" w:rsidRPr="002411CB">
        <w:rPr>
          <w:rFonts w:ascii="Times New Roman" w:eastAsia="Times New Roman" w:hAnsi="Times New Roman" w:cs="Times New Roman"/>
          <w:sz w:val="24"/>
          <w:szCs w:val="24"/>
          <w:lang w:val="bg-BG"/>
        </w:rPr>
        <w:t>втората година</w:t>
      </w:r>
      <w:r w:rsidR="002411CB" w:rsidRPr="002411CB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F40FE5D" w14:textId="6B5B3199" w:rsidR="002B5326" w:rsidRDefault="002B5326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1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предостави 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към </w:t>
      </w:r>
      <w:r w:rsidR="002411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всеки </w:t>
      </w:r>
      <w:r w:rsidR="00BD3BA7">
        <w:rPr>
          <w:rFonts w:ascii="Times New Roman" w:eastAsia="Times New Roman" w:hAnsi="Times New Roman" w:cs="Times New Roman"/>
          <w:sz w:val="24"/>
          <w:szCs w:val="24"/>
          <w:lang w:val="bg-BG"/>
        </w:rPr>
        <w:t>научен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финансов отчет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доказателства за изпълнението на работната програма, там където е приложимо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снимков материал от научни форуми, присъствени списъци, програма, покана, сертификат за участие и др.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Доказателствата могат да бъдат приети и по електронен път чрез осигурен линк за достъп.</w:t>
      </w:r>
    </w:p>
    <w:p w14:paraId="14539827" w14:textId="4405A70C" w:rsidR="006E76D4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Да презентира публично, в рамките на специално организирана научна сесия в СА „Д. А. Ценов”, резултатите от научното изследване.</w:t>
      </w:r>
    </w:p>
    <w:p w14:paraId="4C4411F4" w14:textId="77777777" w:rsid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A7194DB" w14:textId="693AFECD" w:rsidR="00067885" w:rsidRPr="00067885" w:rsidRDefault="00067885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V.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ПРЕКРАТЯВАНЕ НА ДОГОВОРА</w:t>
      </w:r>
    </w:p>
    <w:p w14:paraId="0CA52350" w14:textId="7E64A488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11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(1) 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се прекратява:</w:t>
      </w:r>
    </w:p>
    <w:p w14:paraId="36485DE0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1. С изпълнението на проектните дейности.</w:t>
      </w:r>
    </w:p>
    <w:p w14:paraId="11461B7E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2. По взаимно писмено съгласие между страните.</w:t>
      </w:r>
    </w:p>
    <w:p w14:paraId="49995E54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3. При настъпване на обективна невъзможност за изпълнение на възложената работа.</w:t>
      </w:r>
    </w:p>
    <w:p w14:paraId="1BC4A724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4. </w:t>
      </w:r>
      <w:r w:rsidRPr="00A11E46">
        <w:rPr>
          <w:rFonts w:ascii="Times New Roman" w:hAnsi="Times New Roman" w:cs="Times New Roman"/>
          <w:color w:val="000000"/>
          <w:sz w:val="24"/>
          <w:szCs w:val="24"/>
          <w:lang w:val="bg-BG"/>
        </w:rPr>
        <w:t>При виновно неизпълнение на задълженията на едната страна</w:t>
      </w:r>
      <w:r w:rsidRPr="00067885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</w:p>
    <w:p w14:paraId="624CD5C2" w14:textId="374D8BA1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прекратяване на договора по ал. 1 се прилагат разпоредбите на Вътрешните правила </w:t>
      </w:r>
      <w:bookmarkStart w:id="0" w:name="_Hlk94243626"/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B52754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bookmarkStart w:id="1" w:name="_GoBack"/>
      <w:bookmarkEnd w:id="1"/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  <w:bookmarkEnd w:id="0"/>
    </w:p>
    <w:p w14:paraId="695C152C" w14:textId="77777777" w:rsidR="00067885" w:rsidRPr="0052396C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600DE2B" w14:textId="7523D758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VI. </w:t>
      </w:r>
      <w:r w:rsidR="00067885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ОБЩИ ПОЛОЖЕНИЯ</w:t>
      </w:r>
    </w:p>
    <w:p w14:paraId="4A57F4D5" w14:textId="578DF643" w:rsidR="006E76D4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411CB">
        <w:rPr>
          <w:rFonts w:ascii="Times New Roman" w:eastAsia="Times New Roman" w:hAnsi="Times New Roman" w:cs="Times New Roman"/>
          <w:sz w:val="24"/>
          <w:szCs w:val="24"/>
        </w:rPr>
        <w:t xml:space="preserve">(1)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Настоящият договор може да бъде изменян с писмено споразумение между страните.</w:t>
      </w:r>
    </w:p>
    <w:p w14:paraId="0439450E" w14:textId="2BE1F474" w:rsidR="002411CB" w:rsidRDefault="002411CB" w:rsidP="002411CB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r w:rsidRPr="002411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След положително становище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Академичната експертна комисия за изпълнението на проекта за първата година се</w:t>
      </w:r>
      <w:r w:rsidRPr="002411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сключва допълнително споразумение за следващата година,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което </w:t>
      </w:r>
      <w:r w:rsidRPr="002411CB">
        <w:rPr>
          <w:rFonts w:ascii="Times New Roman" w:eastAsia="Times New Roman" w:hAnsi="Times New Roman" w:cs="Times New Roman"/>
          <w:sz w:val="24"/>
          <w:szCs w:val="24"/>
          <w:lang w:val="bg-BG"/>
        </w:rPr>
        <w:t>включва актуализирана план-сметка за разпределение на средствата.</w:t>
      </w:r>
    </w:p>
    <w:p w14:paraId="166BDE8F" w14:textId="3AE2390B" w:rsidR="00BD3BA7" w:rsidRPr="00BD3BA7" w:rsidRDefault="00BD3BA7" w:rsidP="002411CB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промяна в сроковете за втората година, същите се конкретизират в допълнителното споразумение.</w:t>
      </w:r>
    </w:p>
    <w:p w14:paraId="2B5867B9" w14:textId="453043D0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всички неуредени с настоящия договор въпроси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се прилагат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разпоредбите на действащото законодателство в Република България.</w:t>
      </w:r>
    </w:p>
    <w:p w14:paraId="4495E8EA" w14:textId="458F9E97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Възникнали спорове по изпълнение на настоящия договор се решават от страните по взаимно споразумение, а при невъзможност – по реда на Гражданскопроцесуалния кодекс.</w:t>
      </w:r>
    </w:p>
    <w:p w14:paraId="1F353C08" w14:textId="5E90421F" w:rsidR="006E76D4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Ако някоя клауза от този договор бъде обявена за недействителна или неприложима или бъде отменена от компетентна юрисдикция, то това не води до недействителност или неприложимост на целия договор.</w:t>
      </w:r>
    </w:p>
    <w:p w14:paraId="4935DFA3" w14:textId="0990F19C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. Всяка от страните по този договор се задължава да не разпространява информация за другата страна, станала й известна при или по повод изпълнението на този договор.</w:t>
      </w:r>
    </w:p>
    <w:p w14:paraId="584CC5B6" w14:textId="1E20DB73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Неразделна част от настоящия договор са:</w:t>
      </w:r>
    </w:p>
    <w:p w14:paraId="1449C9E9" w14:textId="1C0AE115" w:rsidR="006E76D4" w:rsidRPr="008C7216" w:rsidRDefault="006E76D4" w:rsidP="006E76D4">
      <w:pPr>
        <w:spacing w:before="120" w:after="120" w:line="276" w:lineRule="auto"/>
        <w:ind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Система от критерии</w:t>
      </w:r>
      <w:r w:rsidR="002721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2116">
        <w:rPr>
          <w:rFonts w:ascii="Times New Roman" w:eastAsia="Times New Roman" w:hAnsi="Times New Roman" w:cs="Times New Roman"/>
          <w:sz w:val="24"/>
          <w:szCs w:val="24"/>
          <w:lang w:val="bg-BG"/>
        </w:rPr>
        <w:t>и показатели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оценка, наблюдение и отчитане на резултатите от проекта</w:t>
      </w:r>
    </w:p>
    <w:p w14:paraId="42B3C2FA" w14:textId="12223C42" w:rsidR="008C7216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2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Пр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оектно предложение</w:t>
      </w:r>
    </w:p>
    <w:p w14:paraId="6CB81BD3" w14:textId="255F13C4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3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времеви план</w:t>
      </w:r>
      <w:r w:rsidR="009F56C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график</w:t>
      </w:r>
      <w:r w:rsidR="00D65E5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първата и втората година</w:t>
      </w:r>
    </w:p>
    <w:p w14:paraId="6E106C0E" w14:textId="3DDBB783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4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4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Работна програма</w:t>
      </w:r>
    </w:p>
    <w:p w14:paraId="070E3F6A" w14:textId="294A850E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5.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5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Окончателна план-сметка и обосновка на разходите по проекта</w:t>
      </w:r>
      <w:r w:rsidR="00BD3BA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първата и втората година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14:paraId="48A36F64" w14:textId="71F91AF7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7.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6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Макет на междинен отчет за извършената работа</w:t>
      </w:r>
      <w:r w:rsidR="00BD3BA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първата и втората година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40F53DC6" w14:textId="4E106381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8.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7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Макет на научен и финансов отчет за резултатите от изпълнението на проекта</w:t>
      </w:r>
      <w:r w:rsidR="00BD3BA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първата и втората година</w:t>
      </w:r>
      <w:r w:rsidR="009C3587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1B4FA4BB" w14:textId="64213D2A" w:rsidR="006E76D4" w:rsidRPr="008C7216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9.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8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 от ръководителя на проекта.</w:t>
      </w:r>
    </w:p>
    <w:p w14:paraId="596F5E91" w14:textId="4C976C72" w:rsidR="006E76D4" w:rsidRPr="008C7216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10.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Приложение №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9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Декларация за участие от членовете на екипа. </w:t>
      </w:r>
    </w:p>
    <w:p w14:paraId="31E8B907" w14:textId="5F8014D9" w:rsidR="008C7216" w:rsidRDefault="008C721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D3BA7">
        <w:rPr>
          <w:rFonts w:ascii="Times New Roman" w:eastAsia="Times New Roman" w:hAnsi="Times New Roman" w:cs="Times New Roman"/>
          <w:sz w:val="24"/>
          <w:szCs w:val="24"/>
          <w:lang w:val="bg-BG"/>
        </w:rPr>
        <w:t>11.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 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10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за автентичност и липса на двойно финансиране</w:t>
      </w:r>
    </w:p>
    <w:p w14:paraId="16CC4036" w14:textId="502DB693" w:rsidR="00BD3BA7" w:rsidRDefault="00BD3BA7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12. </w:t>
      </w:r>
      <w:r w:rsidRPr="00BD3BA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C874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Pr="00BD3BA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.11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Допълнително споразумение към договор за финансиране на </w:t>
      </w:r>
      <w:r w:rsidRPr="00BD3BA7">
        <w:rPr>
          <w:rFonts w:ascii="Times New Roman" w:eastAsia="Times New Roman" w:hAnsi="Times New Roman" w:cs="Times New Roman"/>
          <w:sz w:val="24"/>
          <w:szCs w:val="24"/>
          <w:lang w:val="bg-BG"/>
        </w:rPr>
        <w:t>инфраструктурен проект за провеждане на качествени и конкурентоспособни научни изследвания (двугодишен научноизследователски проект)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04C1FB80" w14:textId="2329F3B1" w:rsidR="001D1EF4" w:rsidRPr="008C7216" w:rsidRDefault="001D1EF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13. </w:t>
      </w:r>
      <w:r w:rsidRPr="001D1EF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Приложение № 11.12</w:t>
      </w:r>
      <w:r w:rsidRPr="001D1EF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Информационна карта за вписване на проект в НАЦИД</w:t>
      </w:r>
    </w:p>
    <w:p w14:paraId="208BC934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DB29247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Настоящият договор се сключи в 2 (два) еднообразни екземпляра, с еднаква сила, по един за всяка от страните по него и влиза в сила от датата на подписването му.</w:t>
      </w:r>
    </w:p>
    <w:p w14:paraId="13D867EC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701794C9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ВЪЗЛОЖИТЕЛ: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ИЗПЪЛНИТЕЛ:</w:t>
      </w:r>
    </w:p>
    <w:p w14:paraId="53B3CADF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СА „Димитър А. Ценов”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Ръководител на проект</w:t>
      </w:r>
    </w:p>
    <w:p w14:paraId="337A9D90" w14:textId="77777777" w:rsidR="006E76D4" w:rsidRPr="0052396C" w:rsidRDefault="006E76D4" w:rsidP="006E76D4">
      <w:pPr>
        <w:spacing w:before="120" w:after="120" w:line="276" w:lineRule="auto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……………………..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……………………….</w:t>
      </w:r>
    </w:p>
    <w:p w14:paraId="4EA3F4B7" w14:textId="24067293" w:rsidR="003B3DFF" w:rsidRPr="00BD3BA7" w:rsidRDefault="006E76D4" w:rsidP="00BD3BA7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lastRenderedPageBreak/>
        <w:t>(</w:t>
      </w:r>
      <w:r w:rsidR="001D1EF4">
        <w:rPr>
          <w:rFonts w:ascii="Times New Roman" w:eastAsia="Times New Roman" w:hAnsi="Times New Roman" w:cs="Times New Roman"/>
          <w:b/>
          <w:lang w:val="bg-BG"/>
        </w:rPr>
        <w:t>проф</w:t>
      </w:r>
      <w:r w:rsidR="00572218" w:rsidRPr="001130A6">
        <w:rPr>
          <w:rFonts w:ascii="Times New Roman" w:eastAsia="Times New Roman" w:hAnsi="Times New Roman" w:cs="Times New Roman"/>
          <w:b/>
          <w:lang w:val="bg-BG"/>
        </w:rPr>
        <w:t>.</w:t>
      </w:r>
      <w:r w:rsidRPr="001130A6">
        <w:rPr>
          <w:rFonts w:ascii="Times New Roman" w:eastAsia="Times New Roman" w:hAnsi="Times New Roman" w:cs="Times New Roman"/>
          <w:b/>
          <w:lang w:val="bg-BG"/>
        </w:rPr>
        <w:t xml:space="preserve"> д-р </w:t>
      </w:r>
      <w:r w:rsidR="001D1EF4">
        <w:rPr>
          <w:rFonts w:ascii="Times New Roman" w:eastAsia="Times New Roman" w:hAnsi="Times New Roman" w:cs="Times New Roman"/>
          <w:b/>
          <w:lang w:val="bg-BG"/>
        </w:rPr>
        <w:t>Атанас Атанасов</w:t>
      </w:r>
      <w:r w:rsidRPr="001130A6">
        <w:rPr>
          <w:rFonts w:ascii="Times New Roman" w:eastAsia="Times New Roman" w:hAnsi="Times New Roman" w:cs="Times New Roman"/>
          <w:b/>
          <w:lang w:val="bg-BG"/>
        </w:rPr>
        <w:t>)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(……………………………..)</w:t>
      </w:r>
    </w:p>
    <w:sectPr w:rsidR="003B3DFF" w:rsidRPr="00BD3BA7" w:rsidSect="00BA3D92">
      <w:headerReference w:type="even" r:id="rId8"/>
      <w:headerReference w:type="default" r:id="rId9"/>
      <w:footerReference w:type="default" r:id="rId10"/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4DD84" w16cex:dateUtc="2022-02-02T08:37:00Z"/>
  <w16cex:commentExtensible w16cex:durableId="25A4DF3F" w16cex:dateUtc="2022-02-02T08:45:00Z"/>
  <w16cex:commentExtensible w16cex:durableId="25A4EC7A" w16cex:dateUtc="2022-02-02T09:41:00Z"/>
  <w16cex:commentExtensible w16cex:durableId="25A4DF87" w16cex:dateUtc="2022-02-02T08:46:00Z"/>
  <w16cex:commentExtensible w16cex:durableId="25A4E0E6" w16cex:dateUtc="2022-02-02T08:52:00Z"/>
  <w16cex:commentExtensible w16cex:durableId="25A4EEAB" w16cex:dateUtc="2022-02-02T09:51:00Z"/>
  <w16cex:commentExtensible w16cex:durableId="25A4E696" w16cex:dateUtc="2022-02-02T09:16:00Z"/>
  <w16cex:commentExtensible w16cex:durableId="25A4E587" w16cex:dateUtc="2022-02-02T09:12:00Z"/>
  <w16cex:commentExtensible w16cex:durableId="25A4E21A" w16cex:dateUtc="2022-02-02T08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1BEE9" w14:textId="77777777" w:rsidR="00527930" w:rsidRDefault="00527930">
      <w:pPr>
        <w:spacing w:after="0" w:line="240" w:lineRule="auto"/>
      </w:pPr>
      <w:r>
        <w:separator/>
      </w:r>
    </w:p>
  </w:endnote>
  <w:endnote w:type="continuationSeparator" w:id="0">
    <w:p w14:paraId="3B9D8A88" w14:textId="77777777" w:rsidR="00527930" w:rsidRDefault="00527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102643"/>
      <w:docPartObj>
        <w:docPartGallery w:val="Page Numbers (Bottom of Page)"/>
        <w:docPartUnique/>
      </w:docPartObj>
    </w:sdtPr>
    <w:sdtEndPr/>
    <w:sdtContent>
      <w:p w14:paraId="4F30135C" w14:textId="29B60993" w:rsidR="007A707D" w:rsidRDefault="008F2FE1" w:rsidP="00BD3BA7">
        <w:pPr>
          <w:pStyle w:val="Footer"/>
          <w:jc w:val="right"/>
        </w:pPr>
        <w:r>
          <w:rPr>
            <w:noProof/>
          </w:rPr>
          <w:fldChar w:fldCharType="begin"/>
        </w:r>
        <w:r w:rsidR="006E76D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B592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C2BF5" w14:textId="77777777" w:rsidR="00527930" w:rsidRDefault="00527930">
      <w:pPr>
        <w:spacing w:after="0" w:line="240" w:lineRule="auto"/>
      </w:pPr>
      <w:r>
        <w:separator/>
      </w:r>
    </w:p>
  </w:footnote>
  <w:footnote w:type="continuationSeparator" w:id="0">
    <w:p w14:paraId="23CBDC61" w14:textId="77777777" w:rsidR="00527930" w:rsidRDefault="00527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55096" w14:textId="77777777" w:rsidR="007A707D" w:rsidRDefault="008F2FE1" w:rsidP="009A3BB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E76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177E3" w14:textId="77777777" w:rsidR="007A707D" w:rsidRDefault="00527930" w:rsidP="0052796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40A13" w14:textId="77777777" w:rsidR="00874B43" w:rsidRPr="00874B43" w:rsidRDefault="006E76D4" w:rsidP="00AF51A5">
    <w:pPr>
      <w:tabs>
        <w:tab w:val="left" w:pos="142"/>
        <w:tab w:val="left" w:pos="284"/>
      </w:tabs>
      <w:spacing w:after="0"/>
      <w:ind w:left="142"/>
      <w:jc w:val="center"/>
      <w:rPr>
        <w:rFonts w:ascii="Times New Roman" w:hAnsi="Times New Roman" w:cs="Times New Roman"/>
        <w:i/>
        <w:lang w:val="ru-RU"/>
      </w:rPr>
    </w:pPr>
    <w:r w:rsidRPr="00874B43">
      <w:rPr>
        <w:rFonts w:ascii="Times New Roman" w:hAnsi="Times New Roman" w:cs="Times New Roman"/>
        <w:caps/>
        <w:noProof/>
      </w:rPr>
      <w:drawing>
        <wp:anchor distT="0" distB="0" distL="114300" distR="114300" simplePos="0" relativeHeight="251659264" behindDoc="0" locked="0" layoutInCell="1" allowOverlap="1" wp14:anchorId="69575AA9" wp14:editId="6308D4FC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74B43">
      <w:rPr>
        <w:rFonts w:ascii="Times New Roman" w:hAnsi="Times New Roman" w:cs="Times New Roman"/>
        <w:lang w:val="bg-BG"/>
      </w:rPr>
      <w:t>СТОПАНСКА АКАДЕМИЯ “Д. А. ЦЕНОВ” – СВИЩОВ</w:t>
    </w:r>
  </w:p>
  <w:p w14:paraId="3D335E2F" w14:textId="77777777" w:rsidR="00874B43" w:rsidRPr="00DD53C9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r w:rsidRPr="00DD53C9">
      <w:rPr>
        <w:rFonts w:ascii="Times New Roman" w:hAnsi="Times New Roman" w:cs="Times New Roman"/>
        <w:lang w:val="bg-BG"/>
      </w:rPr>
      <w:t>5250 Свищов, ул. “Емануил Чакъров” № 2</w:t>
    </w:r>
  </w:p>
  <w:p w14:paraId="76B0FE6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caps/>
        <w:lang w:val="bg-BG" w:eastAsia="ja-JP"/>
      </w:rPr>
    </w:pPr>
    <w:r w:rsidRPr="00874B43">
      <w:rPr>
        <w:rFonts w:ascii="Times New Roman" w:hAnsi="Times New Roman" w:cs="Times New Roman"/>
        <w:caps/>
        <w:lang w:val="bg-BG" w:eastAsia="ja-JP"/>
      </w:rPr>
      <w:t>Институт за научни изследвания</w:t>
    </w:r>
  </w:p>
  <w:p w14:paraId="7F1C7A4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proofErr w:type="spellStart"/>
    <w:r w:rsidRPr="00874B43">
      <w:rPr>
        <w:rFonts w:ascii="Times New Roman" w:hAnsi="Times New Roman" w:cs="Times New Roman"/>
        <w:lang w:val="bg-BG" w:eastAsia="ja-JP"/>
      </w:rPr>
      <w:t>Tел</w:t>
    </w:r>
    <w:proofErr w:type="spellEnd"/>
    <w:r w:rsidRPr="00874B43">
      <w:rPr>
        <w:rFonts w:ascii="Times New Roman" w:hAnsi="Times New Roman" w:cs="Times New Roman"/>
        <w:lang w:val="bg-BG" w:eastAsia="ja-JP"/>
      </w:rPr>
      <w:t>.: 66370; 66364, e-</w:t>
    </w:r>
    <w:proofErr w:type="spellStart"/>
    <w:r w:rsidRPr="00874B43">
      <w:rPr>
        <w:rFonts w:ascii="Times New Roman" w:hAnsi="Times New Roman" w:cs="Times New Roman"/>
        <w:lang w:val="bg-BG" w:eastAsia="ja-JP"/>
      </w:rPr>
      <w:t>mail</w:t>
    </w:r>
    <w:proofErr w:type="spellEnd"/>
    <w:r w:rsidRPr="00874B43">
      <w:rPr>
        <w:rFonts w:ascii="Times New Roman" w:hAnsi="Times New Roman" w:cs="Times New Roman"/>
        <w:lang w:val="bg-BG" w:eastAsia="ja-JP"/>
      </w:rPr>
      <w:t xml:space="preserve">: </w:t>
    </w:r>
    <w:hyperlink r:id="rId2" w:history="1">
      <w:r w:rsidRPr="00AF51A5">
        <w:rPr>
          <w:rFonts w:ascii="Times New Roman" w:hAnsi="Times New Roman" w:cs="Times New Roman"/>
          <w:color w:val="0000FF"/>
          <w:u w:val="single"/>
          <w:lang w:val="bg-BG" w:eastAsia="ja-JP"/>
        </w:rPr>
        <w:t>ini@uni-svishtov.bg</w:t>
      </w:r>
    </w:hyperlink>
  </w:p>
  <w:p w14:paraId="028BCCF0" w14:textId="77777777" w:rsidR="00874B43" w:rsidRPr="00874B43" w:rsidRDefault="00527930" w:rsidP="00BD3BA7">
    <w:pPr>
      <w:pBdr>
        <w:bottom w:val="thinThickSmallGap" w:sz="24" w:space="1" w:color="auto"/>
      </w:pBdr>
      <w:tabs>
        <w:tab w:val="center" w:pos="4536"/>
        <w:tab w:val="right" w:pos="9072"/>
      </w:tabs>
      <w:spacing w:after="0"/>
      <w:ind w:right="357"/>
      <w:rPr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2A5C84"/>
    <w:multiLevelType w:val="hybridMultilevel"/>
    <w:tmpl w:val="F2B241F4"/>
    <w:lvl w:ilvl="0" w:tplc="CA5CCE9C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353"/>
    <w:rsid w:val="00017C1D"/>
    <w:rsid w:val="000440D7"/>
    <w:rsid w:val="0005703B"/>
    <w:rsid w:val="00067885"/>
    <w:rsid w:val="00095159"/>
    <w:rsid w:val="000E4796"/>
    <w:rsid w:val="001130A6"/>
    <w:rsid w:val="001152A3"/>
    <w:rsid w:val="001A2CE7"/>
    <w:rsid w:val="001A4A78"/>
    <w:rsid w:val="001C024D"/>
    <w:rsid w:val="001D1EF4"/>
    <w:rsid w:val="002411CB"/>
    <w:rsid w:val="00272116"/>
    <w:rsid w:val="00285DAE"/>
    <w:rsid w:val="002A40DE"/>
    <w:rsid w:val="002B5326"/>
    <w:rsid w:val="002D568D"/>
    <w:rsid w:val="002E4F73"/>
    <w:rsid w:val="00366260"/>
    <w:rsid w:val="003B3DFF"/>
    <w:rsid w:val="003D163F"/>
    <w:rsid w:val="004129D5"/>
    <w:rsid w:val="00415C87"/>
    <w:rsid w:val="004410F5"/>
    <w:rsid w:val="00450079"/>
    <w:rsid w:val="00450910"/>
    <w:rsid w:val="00453A9E"/>
    <w:rsid w:val="004A375B"/>
    <w:rsid w:val="004B5924"/>
    <w:rsid w:val="004C6FC5"/>
    <w:rsid w:val="004E6000"/>
    <w:rsid w:val="005022CA"/>
    <w:rsid w:val="0052396C"/>
    <w:rsid w:val="00527930"/>
    <w:rsid w:val="00552046"/>
    <w:rsid w:val="00572218"/>
    <w:rsid w:val="00594BDF"/>
    <w:rsid w:val="005A5F5E"/>
    <w:rsid w:val="005B0331"/>
    <w:rsid w:val="005C0807"/>
    <w:rsid w:val="005C1E46"/>
    <w:rsid w:val="005D09F8"/>
    <w:rsid w:val="005D1CC8"/>
    <w:rsid w:val="005D6EBC"/>
    <w:rsid w:val="006323E5"/>
    <w:rsid w:val="0066793E"/>
    <w:rsid w:val="006766F1"/>
    <w:rsid w:val="00676CD3"/>
    <w:rsid w:val="006A2123"/>
    <w:rsid w:val="006B7BB1"/>
    <w:rsid w:val="006E76D4"/>
    <w:rsid w:val="007129E4"/>
    <w:rsid w:val="007E7A63"/>
    <w:rsid w:val="00807353"/>
    <w:rsid w:val="008277EF"/>
    <w:rsid w:val="00876E85"/>
    <w:rsid w:val="008C7216"/>
    <w:rsid w:val="008F2FE1"/>
    <w:rsid w:val="00933F59"/>
    <w:rsid w:val="00984348"/>
    <w:rsid w:val="009A621C"/>
    <w:rsid w:val="009C3587"/>
    <w:rsid w:val="009E24AA"/>
    <w:rsid w:val="009F0DDF"/>
    <w:rsid w:val="009F56C7"/>
    <w:rsid w:val="00A11E46"/>
    <w:rsid w:val="00A563B6"/>
    <w:rsid w:val="00A858E1"/>
    <w:rsid w:val="00A90571"/>
    <w:rsid w:val="00B23BB2"/>
    <w:rsid w:val="00B303F7"/>
    <w:rsid w:val="00B52754"/>
    <w:rsid w:val="00B87794"/>
    <w:rsid w:val="00BA7639"/>
    <w:rsid w:val="00BD3BA7"/>
    <w:rsid w:val="00BE5327"/>
    <w:rsid w:val="00C874DC"/>
    <w:rsid w:val="00D07222"/>
    <w:rsid w:val="00D45E00"/>
    <w:rsid w:val="00D65E54"/>
    <w:rsid w:val="00D91E35"/>
    <w:rsid w:val="00DA6D1B"/>
    <w:rsid w:val="00DD1548"/>
    <w:rsid w:val="00DD53C9"/>
    <w:rsid w:val="00E04459"/>
    <w:rsid w:val="00E2226C"/>
    <w:rsid w:val="00E40BDC"/>
    <w:rsid w:val="00EA0CF3"/>
    <w:rsid w:val="00ED183E"/>
    <w:rsid w:val="00F0089A"/>
    <w:rsid w:val="00F46CBC"/>
    <w:rsid w:val="00F7172F"/>
    <w:rsid w:val="00F77E48"/>
    <w:rsid w:val="00F840A3"/>
    <w:rsid w:val="00F84710"/>
    <w:rsid w:val="00F96031"/>
    <w:rsid w:val="00FC1299"/>
    <w:rsid w:val="00FF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E87751"/>
  <w15:docId w15:val="{74923CFA-A3DC-4D10-A332-EA3C2E1E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76D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76D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6D4"/>
    <w:rPr>
      <w:lang w:val="en-US"/>
    </w:rPr>
  </w:style>
  <w:style w:type="character" w:styleId="PageNumber">
    <w:name w:val="page number"/>
    <w:basedOn w:val="DefaultParagraphFont"/>
    <w:rsid w:val="006E76D4"/>
  </w:style>
  <w:style w:type="character" w:styleId="CommentReference">
    <w:name w:val="annotation reference"/>
    <w:basedOn w:val="DefaultParagraphFont"/>
    <w:uiPriority w:val="99"/>
    <w:semiHidden/>
    <w:unhideWhenUsed/>
    <w:rsid w:val="009A6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2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21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2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21C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710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1A4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509D8-DC33-4985-B9C8-ACBFBBE19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Живка М. Тананеева</cp:lastModifiedBy>
  <cp:revision>9</cp:revision>
  <cp:lastPrinted>2022-04-04T06:15:00Z</cp:lastPrinted>
  <dcterms:created xsi:type="dcterms:W3CDTF">2023-03-09T09:55:00Z</dcterms:created>
  <dcterms:modified xsi:type="dcterms:W3CDTF">2026-02-03T14:50:00Z</dcterms:modified>
</cp:coreProperties>
</file>